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F72FD" w14:textId="77777777" w:rsidR="00854AB5" w:rsidRDefault="00854AB5" w:rsidP="00854AB5">
      <w:pPr>
        <w:jc w:val="center"/>
        <w:outlineLvl w:val="0"/>
        <w:rPr>
          <w:sz w:val="52"/>
        </w:rPr>
      </w:pPr>
      <w:bookmarkStart w:id="0" w:name="_GoBack"/>
      <w:bookmarkEnd w:id="0"/>
      <w:r>
        <w:rPr>
          <w:noProof/>
          <w:sz w:val="52"/>
          <w:lang w:val="en-US"/>
        </w:rPr>
        <w:drawing>
          <wp:anchor distT="0" distB="0" distL="114300" distR="114300" simplePos="0" relativeHeight="251658240" behindDoc="1" locked="0" layoutInCell="1" allowOverlap="1" wp14:anchorId="2552ABBC" wp14:editId="6F931DA4">
            <wp:simplePos x="0" y="0"/>
            <wp:positionH relativeFrom="column">
              <wp:posOffset>-520065</wp:posOffset>
            </wp:positionH>
            <wp:positionV relativeFrom="paragraph">
              <wp:posOffset>-568960</wp:posOffset>
            </wp:positionV>
            <wp:extent cx="2566035" cy="695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566035" cy="695560"/>
                    </a:xfrm>
                    <a:prstGeom prst="rect">
                      <a:avLst/>
                    </a:prstGeom>
                  </pic:spPr>
                </pic:pic>
              </a:graphicData>
            </a:graphic>
            <wp14:sizeRelH relativeFrom="page">
              <wp14:pctWidth>0</wp14:pctWidth>
            </wp14:sizeRelH>
            <wp14:sizeRelV relativeFrom="page">
              <wp14:pctHeight>0</wp14:pctHeight>
            </wp14:sizeRelV>
          </wp:anchor>
        </w:drawing>
      </w:r>
    </w:p>
    <w:p w14:paraId="317B0CA2" w14:textId="77777777" w:rsidR="00854AB5" w:rsidRDefault="00854AB5" w:rsidP="00854AB5">
      <w:pPr>
        <w:jc w:val="center"/>
        <w:outlineLvl w:val="0"/>
        <w:rPr>
          <w:sz w:val="52"/>
        </w:rPr>
      </w:pPr>
    </w:p>
    <w:p w14:paraId="58A06995" w14:textId="77777777" w:rsidR="00854AB5" w:rsidRDefault="00854AB5" w:rsidP="00854AB5">
      <w:pPr>
        <w:jc w:val="center"/>
        <w:outlineLvl w:val="0"/>
        <w:rPr>
          <w:sz w:val="52"/>
        </w:rPr>
      </w:pPr>
      <w:r w:rsidRPr="00854AB5">
        <w:rPr>
          <w:sz w:val="52"/>
        </w:rPr>
        <w:t>Guidance on Right to Work</w:t>
      </w:r>
    </w:p>
    <w:p w14:paraId="1CFF7074" w14:textId="77777777" w:rsidR="00854AB5" w:rsidRPr="00854AB5" w:rsidRDefault="00854AB5" w:rsidP="00854AB5">
      <w:pPr>
        <w:jc w:val="center"/>
        <w:outlineLvl w:val="0"/>
        <w:rPr>
          <w:sz w:val="52"/>
        </w:rPr>
      </w:pPr>
    </w:p>
    <w:p w14:paraId="0E89E2EB" w14:textId="77777777" w:rsidR="00854AB5" w:rsidRPr="00D16512" w:rsidRDefault="00854AB5" w:rsidP="00854AB5">
      <w:pPr>
        <w:spacing w:after="150"/>
        <w:rPr>
          <w:rFonts w:ascii="Arial" w:hAnsi="Arial" w:cs="Arial"/>
          <w:color w:val="333333"/>
          <w:sz w:val="21"/>
          <w:szCs w:val="21"/>
        </w:rPr>
      </w:pPr>
      <w:r w:rsidRPr="00D16512">
        <w:rPr>
          <w:rFonts w:ascii="Arial" w:hAnsi="Arial" w:cs="Arial"/>
          <w:color w:val="333333"/>
          <w:sz w:val="21"/>
          <w:szCs w:val="21"/>
        </w:rPr>
        <w:t>You must provide original documents from either list A or list B.</w:t>
      </w:r>
    </w:p>
    <w:p w14:paraId="5AD2FD81" w14:textId="77777777" w:rsidR="00854AB5" w:rsidRPr="00D16512" w:rsidRDefault="00854AB5" w:rsidP="00854AB5">
      <w:pPr>
        <w:spacing w:after="150"/>
        <w:outlineLvl w:val="0"/>
        <w:rPr>
          <w:rFonts w:ascii="Arial" w:hAnsi="Arial" w:cs="Arial"/>
          <w:color w:val="333333"/>
          <w:sz w:val="21"/>
          <w:szCs w:val="21"/>
        </w:rPr>
      </w:pPr>
      <w:r w:rsidRPr="00D16512">
        <w:rPr>
          <w:rFonts w:ascii="Arial" w:hAnsi="Arial" w:cs="Arial"/>
          <w:b/>
          <w:bCs/>
          <w:color w:val="333333"/>
          <w:sz w:val="21"/>
          <w:szCs w:val="21"/>
        </w:rPr>
        <w:t>List A</w:t>
      </w:r>
    </w:p>
    <w:p w14:paraId="6B54172D"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passport showing the holder, or a person named in the passport as the child of the holder, is a British citizen or a citizen of the UK and colonies having the right of abode in the UK.</w:t>
      </w:r>
    </w:p>
    <w:p w14:paraId="140A06F9"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 xml:space="preserve">A passport or national identity card showing that the holder, or a person named in the passport as the child of the holder, is a national of </w:t>
      </w:r>
      <w:proofErr w:type="gramStart"/>
      <w:r w:rsidRPr="00D16512">
        <w:rPr>
          <w:rFonts w:ascii="Arial" w:eastAsia="Times New Roman" w:hAnsi="Arial" w:cs="Arial"/>
          <w:color w:val="333333"/>
          <w:sz w:val="21"/>
          <w:szCs w:val="21"/>
        </w:rPr>
        <w:t>an</w:t>
      </w:r>
      <w:proofErr w:type="gramEnd"/>
      <w:r w:rsidRPr="00D16512">
        <w:rPr>
          <w:rFonts w:ascii="Arial" w:eastAsia="Times New Roman" w:hAnsi="Arial" w:cs="Arial"/>
          <w:color w:val="333333"/>
          <w:sz w:val="21"/>
          <w:szCs w:val="21"/>
        </w:rPr>
        <w:t xml:space="preserve"> European Economic Area (EEA) country or Switzerland.</w:t>
      </w:r>
    </w:p>
    <w:p w14:paraId="5FBA280A"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 xml:space="preserve">A registration certificate or document </w:t>
      </w:r>
      <w:proofErr w:type="gramStart"/>
      <w:r w:rsidRPr="00D16512">
        <w:rPr>
          <w:rFonts w:ascii="Arial" w:eastAsia="Times New Roman" w:hAnsi="Arial" w:cs="Arial"/>
          <w:color w:val="333333"/>
          <w:sz w:val="21"/>
          <w:szCs w:val="21"/>
        </w:rPr>
        <w:t>certifying  permanent</w:t>
      </w:r>
      <w:proofErr w:type="gramEnd"/>
      <w:r w:rsidRPr="00D16512">
        <w:rPr>
          <w:rFonts w:ascii="Arial" w:eastAsia="Times New Roman" w:hAnsi="Arial" w:cs="Arial"/>
          <w:color w:val="333333"/>
          <w:sz w:val="21"/>
          <w:szCs w:val="21"/>
        </w:rPr>
        <w:t xml:space="preserve"> residence issued by the Home Office to a national of an EEA country or Switzerland.</w:t>
      </w:r>
    </w:p>
    <w:p w14:paraId="039F0092"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permanent residence card issued by the Home Office to the family member of a national of an EEA country or Switzerland.</w:t>
      </w:r>
    </w:p>
    <w:p w14:paraId="05E59AF6"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w:t>
      </w:r>
      <w:r w:rsidRPr="00D16512">
        <w:rPr>
          <w:rFonts w:ascii="Arial" w:eastAsia="Times New Roman" w:hAnsi="Arial" w:cs="Arial"/>
          <w:b/>
          <w:bCs/>
          <w:color w:val="333333"/>
          <w:sz w:val="21"/>
          <w:szCs w:val="21"/>
        </w:rPr>
        <w:t>current</w:t>
      </w:r>
      <w:r w:rsidRPr="00D16512">
        <w:rPr>
          <w:rFonts w:ascii="Arial" w:eastAsia="Times New Roman" w:hAnsi="Arial" w:cs="Arial"/>
          <w:color w:val="333333"/>
          <w:sz w:val="21"/>
          <w:szCs w:val="21"/>
        </w:rPr>
        <w:t xml:space="preserve"> Biometric Immigration Document (Biometric Residence Permit) issued by the Home Office to the holder indicating that the person named </w:t>
      </w:r>
      <w:proofErr w:type="gramStart"/>
      <w:r w:rsidRPr="00D16512">
        <w:rPr>
          <w:rFonts w:ascii="Arial" w:eastAsia="Times New Roman" w:hAnsi="Arial" w:cs="Arial"/>
          <w:color w:val="333333"/>
          <w:sz w:val="21"/>
          <w:szCs w:val="21"/>
        </w:rPr>
        <w:t>is allowed to</w:t>
      </w:r>
      <w:proofErr w:type="gramEnd"/>
      <w:r w:rsidRPr="00D16512">
        <w:rPr>
          <w:rFonts w:ascii="Arial" w:eastAsia="Times New Roman" w:hAnsi="Arial" w:cs="Arial"/>
          <w:color w:val="333333"/>
          <w:sz w:val="21"/>
          <w:szCs w:val="21"/>
        </w:rPr>
        <w:t xml:space="preserve"> stay indefinitely in the UK, or have no time limit on their stay in the UK.</w:t>
      </w:r>
    </w:p>
    <w:p w14:paraId="54769281"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w:t>
      </w:r>
      <w:r w:rsidRPr="00D16512">
        <w:rPr>
          <w:rFonts w:ascii="Arial" w:eastAsia="Times New Roman" w:hAnsi="Arial" w:cs="Arial"/>
          <w:b/>
          <w:bCs/>
          <w:color w:val="333333"/>
          <w:sz w:val="21"/>
          <w:szCs w:val="21"/>
        </w:rPr>
        <w:t>current</w:t>
      </w:r>
      <w:r w:rsidRPr="00D16512">
        <w:rPr>
          <w:rFonts w:ascii="Arial" w:eastAsia="Times New Roman" w:hAnsi="Arial" w:cs="Arial"/>
          <w:color w:val="333333"/>
          <w:sz w:val="21"/>
          <w:szCs w:val="21"/>
        </w:rPr>
        <w:t xml:space="preserve"> passport endorsed to show that the holder is exempt from immigration control, </w:t>
      </w:r>
      <w:proofErr w:type="gramStart"/>
      <w:r w:rsidRPr="00D16512">
        <w:rPr>
          <w:rFonts w:ascii="Arial" w:eastAsia="Times New Roman" w:hAnsi="Arial" w:cs="Arial"/>
          <w:color w:val="333333"/>
          <w:sz w:val="21"/>
          <w:szCs w:val="21"/>
        </w:rPr>
        <w:t>is allowed to</w:t>
      </w:r>
      <w:proofErr w:type="gramEnd"/>
      <w:r w:rsidRPr="00D16512">
        <w:rPr>
          <w:rFonts w:ascii="Arial" w:eastAsia="Times New Roman" w:hAnsi="Arial" w:cs="Arial"/>
          <w:color w:val="333333"/>
          <w:sz w:val="21"/>
          <w:szCs w:val="21"/>
        </w:rPr>
        <w:t xml:space="preserve"> stay indefinitely in the UK, has the right of abode in the UK, or has no time limit on their stay in the UK.</w:t>
      </w:r>
    </w:p>
    <w:p w14:paraId="63DF2F1C"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w:t>
      </w:r>
      <w:r w:rsidRPr="00D16512">
        <w:rPr>
          <w:rFonts w:ascii="Arial" w:eastAsia="Times New Roman" w:hAnsi="Arial" w:cs="Arial"/>
          <w:b/>
          <w:bCs/>
          <w:color w:val="333333"/>
          <w:sz w:val="21"/>
          <w:szCs w:val="21"/>
        </w:rPr>
        <w:t>current</w:t>
      </w:r>
      <w:r w:rsidRPr="00D16512">
        <w:rPr>
          <w:rFonts w:ascii="Arial" w:eastAsia="Times New Roman" w:hAnsi="Arial" w:cs="Arial"/>
          <w:color w:val="333333"/>
          <w:sz w:val="21"/>
          <w:szCs w:val="21"/>
        </w:rPr>
        <w:t> Immigration Status Document issued by the Home Office to the holder with an endorsement indicating that the named person is allowed to stay indefinitely in the UK or has no time limit on their stay in the UK </w:t>
      </w:r>
      <w:r w:rsidRPr="00D16512">
        <w:rPr>
          <w:rFonts w:ascii="Arial" w:eastAsia="Times New Roman" w:hAnsi="Arial" w:cs="Arial"/>
          <w:b/>
          <w:bCs/>
          <w:color w:val="333333"/>
          <w:sz w:val="21"/>
          <w:szCs w:val="21"/>
        </w:rPr>
        <w:t>together with</w:t>
      </w:r>
      <w:r w:rsidRPr="00D16512">
        <w:rPr>
          <w:rFonts w:ascii="Arial" w:eastAsia="Times New Roman" w:hAnsi="Arial" w:cs="Arial"/>
          <w:color w:val="333333"/>
          <w:sz w:val="21"/>
          <w:szCs w:val="21"/>
        </w:rPr>
        <w:t xml:space="preserve"> an official document giving the person’s permanent National Insurance number and their name issued by </w:t>
      </w:r>
      <w:proofErr w:type="gramStart"/>
      <w:r w:rsidRPr="00D16512">
        <w:rPr>
          <w:rFonts w:ascii="Arial" w:eastAsia="Times New Roman" w:hAnsi="Arial" w:cs="Arial"/>
          <w:color w:val="333333"/>
          <w:sz w:val="21"/>
          <w:szCs w:val="21"/>
        </w:rPr>
        <w:t>a  Government</w:t>
      </w:r>
      <w:proofErr w:type="gramEnd"/>
      <w:r w:rsidRPr="00D16512">
        <w:rPr>
          <w:rFonts w:ascii="Arial" w:eastAsia="Times New Roman" w:hAnsi="Arial" w:cs="Arial"/>
          <w:color w:val="333333"/>
          <w:sz w:val="21"/>
          <w:szCs w:val="21"/>
        </w:rPr>
        <w:t xml:space="preserve"> agency or a previous employer.</w:t>
      </w:r>
    </w:p>
    <w:p w14:paraId="041F339F"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w:t>
      </w:r>
      <w:r w:rsidRPr="00D16512">
        <w:rPr>
          <w:rFonts w:ascii="Arial" w:eastAsia="Times New Roman" w:hAnsi="Arial" w:cs="Arial"/>
          <w:b/>
          <w:bCs/>
          <w:color w:val="333333"/>
          <w:sz w:val="21"/>
          <w:szCs w:val="21"/>
        </w:rPr>
        <w:t>full</w:t>
      </w:r>
      <w:r w:rsidRPr="00D16512">
        <w:rPr>
          <w:rFonts w:ascii="Arial" w:eastAsia="Times New Roman" w:hAnsi="Arial" w:cs="Arial"/>
          <w:color w:val="333333"/>
          <w:sz w:val="21"/>
          <w:szCs w:val="21"/>
        </w:rPr>
        <w:t> birth </w:t>
      </w:r>
      <w:r w:rsidRPr="00D16512">
        <w:rPr>
          <w:rFonts w:ascii="Arial" w:eastAsia="Times New Roman" w:hAnsi="Arial" w:cs="Arial"/>
          <w:b/>
          <w:bCs/>
          <w:color w:val="333333"/>
          <w:sz w:val="21"/>
          <w:szCs w:val="21"/>
        </w:rPr>
        <w:t>or</w:t>
      </w:r>
      <w:r w:rsidRPr="00D16512">
        <w:rPr>
          <w:rFonts w:ascii="Arial" w:eastAsia="Times New Roman" w:hAnsi="Arial" w:cs="Arial"/>
          <w:color w:val="333333"/>
          <w:sz w:val="21"/>
          <w:szCs w:val="21"/>
        </w:rPr>
        <w:t> adoption certificate issued in the UK which includes the name(s) of at least one of the holder’s parents or adoptive parents, </w:t>
      </w:r>
      <w:r w:rsidRPr="00D16512">
        <w:rPr>
          <w:rFonts w:ascii="Arial" w:eastAsia="Times New Roman" w:hAnsi="Arial" w:cs="Arial"/>
          <w:b/>
          <w:bCs/>
          <w:color w:val="333333"/>
          <w:sz w:val="21"/>
          <w:szCs w:val="21"/>
        </w:rPr>
        <w:t>together with</w:t>
      </w:r>
      <w:r w:rsidRPr="00D16512">
        <w:rPr>
          <w:rFonts w:ascii="Arial" w:eastAsia="Times New Roman" w:hAnsi="Arial" w:cs="Arial"/>
          <w:color w:val="333333"/>
          <w:sz w:val="21"/>
          <w:szCs w:val="21"/>
        </w:rPr>
        <w:t> an official document giving the person’s permanent National Insurance number and their name issued by a Government agency or a previous employer.</w:t>
      </w:r>
    </w:p>
    <w:p w14:paraId="3C0C0433"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birth or adoption certificate issued in the Channel Islands, the Isle of Man or Ireland </w:t>
      </w:r>
      <w:r w:rsidRPr="00D16512">
        <w:rPr>
          <w:rFonts w:ascii="Arial" w:eastAsia="Times New Roman" w:hAnsi="Arial" w:cs="Arial"/>
          <w:b/>
          <w:bCs/>
          <w:color w:val="333333"/>
          <w:sz w:val="21"/>
          <w:szCs w:val="21"/>
        </w:rPr>
        <w:t>together with</w:t>
      </w:r>
      <w:r w:rsidRPr="00D16512">
        <w:rPr>
          <w:rFonts w:ascii="Arial" w:eastAsia="Times New Roman" w:hAnsi="Arial" w:cs="Arial"/>
          <w:color w:val="333333"/>
          <w:sz w:val="21"/>
          <w:szCs w:val="21"/>
        </w:rPr>
        <w:t> an official document giving the person’s permanent National Insurance number and their name issued by a Government agency or a previous employer.</w:t>
      </w:r>
    </w:p>
    <w:p w14:paraId="3409DD2A" w14:textId="77777777" w:rsidR="00854AB5" w:rsidRPr="00D16512" w:rsidRDefault="00854AB5" w:rsidP="00854AB5">
      <w:pPr>
        <w:numPr>
          <w:ilvl w:val="0"/>
          <w:numId w:val="1"/>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certificate of registration or naturalization as a British citizen </w:t>
      </w:r>
      <w:r w:rsidRPr="00D16512">
        <w:rPr>
          <w:rFonts w:ascii="Arial" w:eastAsia="Times New Roman" w:hAnsi="Arial" w:cs="Arial"/>
          <w:b/>
          <w:bCs/>
          <w:color w:val="333333"/>
          <w:sz w:val="21"/>
          <w:szCs w:val="21"/>
        </w:rPr>
        <w:t>together with</w:t>
      </w:r>
      <w:r w:rsidRPr="00D16512">
        <w:rPr>
          <w:rFonts w:ascii="Arial" w:eastAsia="Times New Roman" w:hAnsi="Arial" w:cs="Arial"/>
          <w:color w:val="333333"/>
          <w:sz w:val="21"/>
          <w:szCs w:val="21"/>
        </w:rPr>
        <w:t> an official document giving the person’s permanent National Insurance number and their name issued by a Government agency or a previous employer.</w:t>
      </w:r>
    </w:p>
    <w:p w14:paraId="7976566B" w14:textId="77777777" w:rsidR="00854AB5" w:rsidRPr="00D16512" w:rsidRDefault="00854AB5" w:rsidP="00854AB5">
      <w:pPr>
        <w:spacing w:after="150"/>
        <w:outlineLvl w:val="0"/>
        <w:rPr>
          <w:rFonts w:ascii="Arial" w:hAnsi="Arial" w:cs="Arial"/>
          <w:color w:val="333333"/>
          <w:sz w:val="21"/>
          <w:szCs w:val="21"/>
        </w:rPr>
      </w:pPr>
      <w:r w:rsidRPr="00D16512">
        <w:rPr>
          <w:rFonts w:ascii="Arial" w:hAnsi="Arial" w:cs="Arial"/>
          <w:b/>
          <w:bCs/>
          <w:color w:val="333333"/>
          <w:sz w:val="21"/>
          <w:szCs w:val="21"/>
        </w:rPr>
        <w:t>List B</w:t>
      </w:r>
      <w:r w:rsidRPr="00D16512">
        <w:rPr>
          <w:rFonts w:ascii="Arial" w:hAnsi="Arial" w:cs="Arial"/>
          <w:color w:val="333333"/>
          <w:sz w:val="21"/>
          <w:szCs w:val="21"/>
        </w:rPr>
        <w:t> </w:t>
      </w:r>
      <w:r w:rsidRPr="00D16512">
        <w:rPr>
          <w:rFonts w:ascii="Arial" w:hAnsi="Arial" w:cs="Arial"/>
          <w:b/>
          <w:bCs/>
          <w:color w:val="333333"/>
          <w:sz w:val="21"/>
          <w:szCs w:val="21"/>
        </w:rPr>
        <w:t xml:space="preserve">- Acceptable documents to establish a statutory excuse for a limited </w:t>
      </w:r>
      <w:proofErr w:type="gramStart"/>
      <w:r w:rsidRPr="00D16512">
        <w:rPr>
          <w:rFonts w:ascii="Arial" w:hAnsi="Arial" w:cs="Arial"/>
          <w:b/>
          <w:bCs/>
          <w:color w:val="333333"/>
          <w:sz w:val="21"/>
          <w:szCs w:val="21"/>
        </w:rPr>
        <w:t>period of time</w:t>
      </w:r>
      <w:proofErr w:type="gramEnd"/>
    </w:p>
    <w:p w14:paraId="4BDE2F9F" w14:textId="77777777" w:rsidR="00854AB5" w:rsidRPr="00D16512" w:rsidRDefault="00854AB5" w:rsidP="00854AB5">
      <w:pPr>
        <w:spacing w:after="150"/>
        <w:rPr>
          <w:rFonts w:ascii="Arial" w:hAnsi="Arial" w:cs="Arial"/>
          <w:color w:val="333333"/>
          <w:sz w:val="21"/>
          <w:szCs w:val="21"/>
        </w:rPr>
      </w:pPr>
      <w:r w:rsidRPr="00D16512">
        <w:rPr>
          <w:rFonts w:ascii="Arial" w:hAnsi="Arial" w:cs="Arial"/>
          <w:b/>
          <w:bCs/>
          <w:color w:val="333333"/>
          <w:sz w:val="21"/>
          <w:szCs w:val="21"/>
        </w:rPr>
        <w:t>Group 1 - Documents where a time-limited statutory excuse lasts until the expiry date of leave</w:t>
      </w:r>
    </w:p>
    <w:p w14:paraId="25D5BE34" w14:textId="77777777" w:rsidR="00854AB5" w:rsidRPr="00D16512" w:rsidRDefault="00854AB5" w:rsidP="00854AB5">
      <w:pPr>
        <w:numPr>
          <w:ilvl w:val="0"/>
          <w:numId w:val="2"/>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 xml:space="preserve">A current passport endorsed to show that the holder is allowed to stay in the </w:t>
      </w:r>
      <w:proofErr w:type="gramStart"/>
      <w:r w:rsidRPr="00D16512">
        <w:rPr>
          <w:rFonts w:ascii="Arial" w:eastAsia="Times New Roman" w:hAnsi="Arial" w:cs="Arial"/>
          <w:color w:val="333333"/>
          <w:sz w:val="21"/>
          <w:szCs w:val="21"/>
        </w:rPr>
        <w:t>UK  and</w:t>
      </w:r>
      <w:proofErr w:type="gramEnd"/>
      <w:r w:rsidRPr="00D16512">
        <w:rPr>
          <w:rFonts w:ascii="Arial" w:eastAsia="Times New Roman" w:hAnsi="Arial" w:cs="Arial"/>
          <w:color w:val="333333"/>
          <w:sz w:val="21"/>
          <w:szCs w:val="21"/>
        </w:rPr>
        <w:t xml:space="preserve"> is currently allowed to do the type of work in question.</w:t>
      </w:r>
    </w:p>
    <w:p w14:paraId="13EEA9C2" w14:textId="77777777" w:rsidR="00854AB5" w:rsidRPr="00D16512" w:rsidRDefault="00854AB5" w:rsidP="00854AB5">
      <w:pPr>
        <w:numPr>
          <w:ilvl w:val="0"/>
          <w:numId w:val="2"/>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w:t>
      </w:r>
      <w:r w:rsidRPr="00D16512">
        <w:rPr>
          <w:rFonts w:ascii="Arial" w:eastAsia="Times New Roman" w:hAnsi="Arial" w:cs="Arial"/>
          <w:b/>
          <w:bCs/>
          <w:color w:val="333333"/>
          <w:sz w:val="21"/>
          <w:szCs w:val="21"/>
        </w:rPr>
        <w:t>current</w:t>
      </w:r>
      <w:r w:rsidRPr="00D16512">
        <w:rPr>
          <w:rFonts w:ascii="Arial" w:eastAsia="Times New Roman" w:hAnsi="Arial" w:cs="Arial"/>
          <w:color w:val="333333"/>
          <w:sz w:val="21"/>
          <w:szCs w:val="21"/>
        </w:rPr>
        <w:t xml:space="preserve"> Biometric Immigration Document (Biometric Residence Permit) issued by the Home Office to the holder which indicates that the named person can currently stay in the UK and </w:t>
      </w:r>
      <w:proofErr w:type="gramStart"/>
      <w:r w:rsidRPr="00D16512">
        <w:rPr>
          <w:rFonts w:ascii="Arial" w:eastAsia="Times New Roman" w:hAnsi="Arial" w:cs="Arial"/>
          <w:color w:val="333333"/>
          <w:sz w:val="21"/>
          <w:szCs w:val="21"/>
        </w:rPr>
        <w:t>is allowed to</w:t>
      </w:r>
      <w:proofErr w:type="gramEnd"/>
      <w:r w:rsidRPr="00D16512">
        <w:rPr>
          <w:rFonts w:ascii="Arial" w:eastAsia="Times New Roman" w:hAnsi="Arial" w:cs="Arial"/>
          <w:color w:val="333333"/>
          <w:sz w:val="21"/>
          <w:szCs w:val="21"/>
        </w:rPr>
        <w:t xml:space="preserve"> do the work in question</w:t>
      </w:r>
    </w:p>
    <w:p w14:paraId="45F33B49" w14:textId="77777777" w:rsidR="00854AB5" w:rsidRPr="00D16512" w:rsidRDefault="00854AB5" w:rsidP="00854AB5">
      <w:pPr>
        <w:numPr>
          <w:ilvl w:val="0"/>
          <w:numId w:val="2"/>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lastRenderedPageBreak/>
        <w:t>A </w:t>
      </w:r>
      <w:r w:rsidRPr="00D16512">
        <w:rPr>
          <w:rFonts w:ascii="Arial" w:eastAsia="Times New Roman" w:hAnsi="Arial" w:cs="Arial"/>
          <w:b/>
          <w:bCs/>
          <w:color w:val="333333"/>
          <w:sz w:val="21"/>
          <w:szCs w:val="21"/>
        </w:rPr>
        <w:t>current</w:t>
      </w:r>
      <w:r w:rsidRPr="00D16512">
        <w:rPr>
          <w:rFonts w:ascii="Arial" w:eastAsia="Times New Roman" w:hAnsi="Arial" w:cs="Arial"/>
          <w:color w:val="333333"/>
          <w:sz w:val="21"/>
          <w:szCs w:val="21"/>
        </w:rPr>
        <w:t xml:space="preserve"> residence card (including an accession residence card or derivative residence card) issued by the Home Office to a </w:t>
      </w:r>
      <w:proofErr w:type="gramStart"/>
      <w:r w:rsidRPr="00D16512">
        <w:rPr>
          <w:rFonts w:ascii="Arial" w:eastAsia="Times New Roman" w:hAnsi="Arial" w:cs="Arial"/>
          <w:color w:val="333333"/>
          <w:sz w:val="21"/>
          <w:szCs w:val="21"/>
        </w:rPr>
        <w:t>non EEA</w:t>
      </w:r>
      <w:proofErr w:type="gramEnd"/>
      <w:r w:rsidRPr="00D16512">
        <w:rPr>
          <w:rFonts w:ascii="Arial" w:eastAsia="Times New Roman" w:hAnsi="Arial" w:cs="Arial"/>
          <w:color w:val="333333"/>
          <w:sz w:val="21"/>
          <w:szCs w:val="21"/>
        </w:rPr>
        <w:t xml:space="preserve"> national who is a family member of a national of a EEA country or Switzerland or who has a derivative right of residence.</w:t>
      </w:r>
    </w:p>
    <w:p w14:paraId="1F36481F" w14:textId="77777777" w:rsidR="00854AB5" w:rsidRPr="00D16512" w:rsidRDefault="00854AB5" w:rsidP="00854AB5">
      <w:pPr>
        <w:numPr>
          <w:ilvl w:val="0"/>
          <w:numId w:val="2"/>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w:t>
      </w:r>
      <w:r w:rsidRPr="00D16512">
        <w:rPr>
          <w:rFonts w:ascii="Arial" w:eastAsia="Times New Roman" w:hAnsi="Arial" w:cs="Arial"/>
          <w:b/>
          <w:bCs/>
          <w:color w:val="333333"/>
          <w:sz w:val="21"/>
          <w:szCs w:val="21"/>
        </w:rPr>
        <w:t>current</w:t>
      </w:r>
      <w:r w:rsidRPr="00D16512">
        <w:rPr>
          <w:rFonts w:ascii="Arial" w:eastAsia="Times New Roman" w:hAnsi="Arial" w:cs="Arial"/>
          <w:color w:val="333333"/>
          <w:sz w:val="21"/>
          <w:szCs w:val="21"/>
        </w:rPr>
        <w:t xml:space="preserve"> immigration status document containing a photograph issued by the Home Office to the holder with a valid endorsement indicating that the named person may stay in the UK, and </w:t>
      </w:r>
      <w:proofErr w:type="gramStart"/>
      <w:r w:rsidRPr="00D16512">
        <w:rPr>
          <w:rFonts w:ascii="Arial" w:eastAsia="Times New Roman" w:hAnsi="Arial" w:cs="Arial"/>
          <w:color w:val="333333"/>
          <w:sz w:val="21"/>
          <w:szCs w:val="21"/>
        </w:rPr>
        <w:t>is allowed to</w:t>
      </w:r>
      <w:proofErr w:type="gramEnd"/>
      <w:r w:rsidRPr="00D16512">
        <w:rPr>
          <w:rFonts w:ascii="Arial" w:eastAsia="Times New Roman" w:hAnsi="Arial" w:cs="Arial"/>
          <w:color w:val="333333"/>
          <w:sz w:val="21"/>
          <w:szCs w:val="21"/>
        </w:rPr>
        <w:t xml:space="preserve"> do the type of work in question, </w:t>
      </w:r>
      <w:r w:rsidRPr="00D16512">
        <w:rPr>
          <w:rFonts w:ascii="Arial" w:eastAsia="Times New Roman" w:hAnsi="Arial" w:cs="Arial"/>
          <w:b/>
          <w:bCs/>
          <w:color w:val="333333"/>
          <w:sz w:val="21"/>
          <w:szCs w:val="21"/>
        </w:rPr>
        <w:t>together with </w:t>
      </w:r>
      <w:r w:rsidRPr="00D16512">
        <w:rPr>
          <w:rFonts w:ascii="Arial" w:eastAsia="Times New Roman" w:hAnsi="Arial" w:cs="Arial"/>
          <w:color w:val="333333"/>
          <w:sz w:val="21"/>
          <w:szCs w:val="21"/>
        </w:rPr>
        <w:t>an official document giving the person’s permanent National Insurance number and their name issued by a Government agency or a previous employer.</w:t>
      </w:r>
    </w:p>
    <w:p w14:paraId="0079969F" w14:textId="77777777" w:rsidR="00854AB5" w:rsidRPr="00D16512" w:rsidRDefault="00854AB5" w:rsidP="00854AB5">
      <w:pPr>
        <w:spacing w:after="150"/>
        <w:outlineLvl w:val="0"/>
        <w:rPr>
          <w:rFonts w:ascii="Arial" w:hAnsi="Arial" w:cs="Arial"/>
          <w:color w:val="333333"/>
          <w:sz w:val="21"/>
          <w:szCs w:val="21"/>
        </w:rPr>
      </w:pPr>
      <w:r w:rsidRPr="00D16512">
        <w:rPr>
          <w:rFonts w:ascii="Arial" w:hAnsi="Arial" w:cs="Arial"/>
          <w:b/>
          <w:bCs/>
          <w:color w:val="333333"/>
          <w:sz w:val="21"/>
          <w:szCs w:val="21"/>
        </w:rPr>
        <w:t>Group 2 - Documents where a time-limited statutory excuse lasts for 6 months</w:t>
      </w:r>
    </w:p>
    <w:p w14:paraId="5393FE91" w14:textId="77777777" w:rsidR="00854AB5" w:rsidRPr="00D16512" w:rsidRDefault="00854AB5" w:rsidP="00854AB5">
      <w:pPr>
        <w:numPr>
          <w:ilvl w:val="0"/>
          <w:numId w:val="3"/>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certificate of application issued by the Home Office under regulation 17(3) or 18A92) of the Immigration (European Economic Area) Regulations 2006 to a family member of a national of a EEA country or Switzerland stating that the holder is permitted to take employment with is less than 6 months old together with a positive verification notice* from the Home Office employer checking service.</w:t>
      </w:r>
    </w:p>
    <w:p w14:paraId="6F99F257" w14:textId="77777777" w:rsidR="00854AB5" w:rsidRPr="00D16512" w:rsidRDefault="00854AB5" w:rsidP="00854AB5">
      <w:pPr>
        <w:numPr>
          <w:ilvl w:val="0"/>
          <w:numId w:val="3"/>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An application registration card issued by the Home Office stating that the holder is permitted to take the employment in question, </w:t>
      </w:r>
      <w:r w:rsidRPr="00D16512">
        <w:rPr>
          <w:rFonts w:ascii="Arial" w:eastAsia="Times New Roman" w:hAnsi="Arial" w:cs="Arial"/>
          <w:b/>
          <w:bCs/>
          <w:color w:val="333333"/>
          <w:sz w:val="21"/>
          <w:szCs w:val="21"/>
        </w:rPr>
        <w:t>together with a positive verification notice</w:t>
      </w:r>
      <w:r w:rsidRPr="00D16512">
        <w:rPr>
          <w:rFonts w:ascii="Arial" w:eastAsia="Times New Roman" w:hAnsi="Arial" w:cs="Arial"/>
          <w:color w:val="333333"/>
          <w:sz w:val="21"/>
          <w:szCs w:val="21"/>
        </w:rPr>
        <w:t> from the Home Office employer checking service</w:t>
      </w:r>
    </w:p>
    <w:p w14:paraId="7FF2EDF6" w14:textId="77777777" w:rsidR="00854AB5" w:rsidRPr="00D16512" w:rsidRDefault="00854AB5" w:rsidP="00854AB5">
      <w:pPr>
        <w:numPr>
          <w:ilvl w:val="0"/>
          <w:numId w:val="3"/>
        </w:numPr>
        <w:spacing w:before="100" w:beforeAutospacing="1" w:after="100" w:afterAutospacing="1"/>
        <w:rPr>
          <w:rFonts w:ascii="Arial" w:eastAsia="Times New Roman" w:hAnsi="Arial" w:cs="Arial"/>
          <w:color w:val="333333"/>
          <w:sz w:val="21"/>
          <w:szCs w:val="21"/>
        </w:rPr>
      </w:pPr>
      <w:r w:rsidRPr="00D16512">
        <w:rPr>
          <w:rFonts w:ascii="Arial" w:eastAsia="Times New Roman" w:hAnsi="Arial" w:cs="Arial"/>
          <w:color w:val="333333"/>
          <w:sz w:val="21"/>
          <w:szCs w:val="21"/>
        </w:rPr>
        <w:t>A </w:t>
      </w:r>
      <w:r w:rsidRPr="00D16512">
        <w:rPr>
          <w:rFonts w:ascii="Arial" w:eastAsia="Times New Roman" w:hAnsi="Arial" w:cs="Arial"/>
          <w:b/>
          <w:bCs/>
          <w:color w:val="333333"/>
          <w:sz w:val="21"/>
          <w:szCs w:val="21"/>
        </w:rPr>
        <w:t>positive verification notice</w:t>
      </w:r>
      <w:r w:rsidRPr="00D16512">
        <w:rPr>
          <w:rFonts w:ascii="Arial" w:eastAsia="Times New Roman" w:hAnsi="Arial" w:cs="Arial"/>
          <w:color w:val="333333"/>
          <w:sz w:val="21"/>
          <w:szCs w:val="21"/>
        </w:rPr>
        <w:t> issued by the Home Office employer checking service to the employer or prospective employer which indicates that the named person may stay in the UK and is permitted to do the work in question.</w:t>
      </w:r>
    </w:p>
    <w:p w14:paraId="259FE809" w14:textId="77777777" w:rsidR="00854AB5" w:rsidRPr="00D16512" w:rsidRDefault="00854AB5" w:rsidP="00854AB5">
      <w:pPr>
        <w:spacing w:after="150"/>
        <w:rPr>
          <w:rFonts w:ascii="Arial" w:hAnsi="Arial" w:cs="Arial"/>
          <w:color w:val="333333"/>
          <w:sz w:val="21"/>
          <w:szCs w:val="21"/>
        </w:rPr>
      </w:pPr>
      <w:r w:rsidRPr="00D16512">
        <w:rPr>
          <w:rFonts w:ascii="Arial" w:hAnsi="Arial" w:cs="Arial"/>
          <w:color w:val="333333"/>
          <w:sz w:val="21"/>
          <w:szCs w:val="21"/>
        </w:rPr>
        <w:t>*A positive verification notice is official correspondence from the Home Office employer checking service which confirms that a named person has permission to undertake the work in question.</w:t>
      </w:r>
    </w:p>
    <w:p w14:paraId="029569E1" w14:textId="77777777" w:rsidR="00854AB5" w:rsidRPr="00D16512" w:rsidRDefault="00854AB5" w:rsidP="00854AB5">
      <w:pPr>
        <w:spacing w:after="150"/>
        <w:rPr>
          <w:rFonts w:ascii="Arial" w:hAnsi="Arial" w:cs="Arial"/>
          <w:color w:val="333333"/>
          <w:sz w:val="21"/>
          <w:szCs w:val="21"/>
        </w:rPr>
      </w:pPr>
      <w:r w:rsidRPr="00D16512">
        <w:rPr>
          <w:rFonts w:ascii="Arial" w:hAnsi="Arial" w:cs="Arial"/>
          <w:color w:val="333333"/>
          <w:sz w:val="21"/>
          <w:szCs w:val="21"/>
        </w:rPr>
        <w:t>* An official document giving a person’s permanent National Insurance number can include for example a HM Revenue and Customs letter, Jobcentre Plus letter, P45, P60 or National Insurance number card but not a payslip</w:t>
      </w:r>
    </w:p>
    <w:p w14:paraId="390B9097" w14:textId="77777777" w:rsidR="00854AB5" w:rsidRPr="00D16512" w:rsidRDefault="00854AB5" w:rsidP="00854AB5">
      <w:pPr>
        <w:spacing w:after="150"/>
        <w:rPr>
          <w:rFonts w:ascii="Arial" w:hAnsi="Arial" w:cs="Arial"/>
          <w:color w:val="333333"/>
          <w:sz w:val="21"/>
          <w:szCs w:val="21"/>
        </w:rPr>
      </w:pPr>
      <w:r w:rsidRPr="00D16512">
        <w:rPr>
          <w:rFonts w:ascii="Arial" w:hAnsi="Arial" w:cs="Arial"/>
          <w:color w:val="333333"/>
          <w:sz w:val="21"/>
          <w:szCs w:val="21"/>
        </w:rPr>
        <w:t> </w:t>
      </w:r>
    </w:p>
    <w:p w14:paraId="0BB6BF03" w14:textId="77777777" w:rsidR="00854AB5" w:rsidRPr="00D16512" w:rsidRDefault="00854AB5" w:rsidP="00854AB5">
      <w:pPr>
        <w:spacing w:after="150"/>
        <w:outlineLvl w:val="0"/>
        <w:rPr>
          <w:rFonts w:ascii="Arial" w:hAnsi="Arial" w:cs="Arial"/>
          <w:color w:val="333333"/>
          <w:sz w:val="21"/>
          <w:szCs w:val="21"/>
        </w:rPr>
      </w:pPr>
      <w:r w:rsidRPr="00D16512">
        <w:rPr>
          <w:rFonts w:ascii="Arial" w:hAnsi="Arial" w:cs="Arial"/>
          <w:b/>
          <w:bCs/>
          <w:color w:val="333333"/>
          <w:sz w:val="21"/>
          <w:szCs w:val="21"/>
        </w:rPr>
        <w:t>List of European Economic Area (EEA) Countries</w:t>
      </w:r>
    </w:p>
    <w:tbl>
      <w:tblPr>
        <w:tblW w:w="0" w:type="auto"/>
        <w:tblCellMar>
          <w:top w:w="15" w:type="dxa"/>
          <w:left w:w="15" w:type="dxa"/>
          <w:bottom w:w="15" w:type="dxa"/>
          <w:right w:w="15" w:type="dxa"/>
        </w:tblCellMar>
        <w:tblLook w:val="04A0" w:firstRow="1" w:lastRow="0" w:firstColumn="1" w:lastColumn="0" w:noHBand="0" w:noVBand="1"/>
      </w:tblPr>
      <w:tblGrid>
        <w:gridCol w:w="2926"/>
        <w:gridCol w:w="3066"/>
        <w:gridCol w:w="3028"/>
      </w:tblGrid>
      <w:tr w:rsidR="00854AB5" w:rsidRPr="00D16512" w14:paraId="05DE58B6" w14:textId="77777777" w:rsidTr="00A62708">
        <w:tc>
          <w:tcPr>
            <w:tcW w:w="4100" w:type="dxa"/>
            <w:shd w:val="clear" w:color="auto" w:fill="auto"/>
            <w:tcMar>
              <w:top w:w="0" w:type="dxa"/>
              <w:left w:w="0" w:type="dxa"/>
              <w:bottom w:w="0" w:type="dxa"/>
              <w:right w:w="0" w:type="dxa"/>
            </w:tcMar>
            <w:vAlign w:val="center"/>
            <w:hideMark/>
          </w:tcPr>
          <w:p w14:paraId="7CCA8B83"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Austria</w:t>
            </w:r>
          </w:p>
        </w:tc>
        <w:tc>
          <w:tcPr>
            <w:tcW w:w="4100" w:type="dxa"/>
            <w:shd w:val="clear" w:color="auto" w:fill="auto"/>
            <w:tcMar>
              <w:top w:w="0" w:type="dxa"/>
              <w:left w:w="0" w:type="dxa"/>
              <w:bottom w:w="0" w:type="dxa"/>
              <w:right w:w="0" w:type="dxa"/>
            </w:tcMar>
            <w:vAlign w:val="center"/>
            <w:hideMark/>
          </w:tcPr>
          <w:p w14:paraId="01570DFD"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Germany</w:t>
            </w:r>
          </w:p>
        </w:tc>
        <w:tc>
          <w:tcPr>
            <w:tcW w:w="4100" w:type="dxa"/>
            <w:shd w:val="clear" w:color="auto" w:fill="auto"/>
            <w:tcMar>
              <w:top w:w="0" w:type="dxa"/>
              <w:left w:w="0" w:type="dxa"/>
              <w:bottom w:w="0" w:type="dxa"/>
              <w:right w:w="0" w:type="dxa"/>
            </w:tcMar>
            <w:vAlign w:val="center"/>
            <w:hideMark/>
          </w:tcPr>
          <w:p w14:paraId="03C05DE2"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Malta</w:t>
            </w:r>
          </w:p>
        </w:tc>
      </w:tr>
      <w:tr w:rsidR="00854AB5" w:rsidRPr="00D16512" w14:paraId="0A264569" w14:textId="77777777" w:rsidTr="00A62708">
        <w:tc>
          <w:tcPr>
            <w:tcW w:w="4100" w:type="dxa"/>
            <w:shd w:val="clear" w:color="auto" w:fill="auto"/>
            <w:tcMar>
              <w:top w:w="0" w:type="dxa"/>
              <w:left w:w="0" w:type="dxa"/>
              <w:bottom w:w="0" w:type="dxa"/>
              <w:right w:w="0" w:type="dxa"/>
            </w:tcMar>
            <w:vAlign w:val="center"/>
            <w:hideMark/>
          </w:tcPr>
          <w:p w14:paraId="3DFDE02B"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Belgium</w:t>
            </w:r>
          </w:p>
        </w:tc>
        <w:tc>
          <w:tcPr>
            <w:tcW w:w="4100" w:type="dxa"/>
            <w:shd w:val="clear" w:color="auto" w:fill="auto"/>
            <w:tcMar>
              <w:top w:w="0" w:type="dxa"/>
              <w:left w:w="0" w:type="dxa"/>
              <w:bottom w:w="0" w:type="dxa"/>
              <w:right w:w="0" w:type="dxa"/>
            </w:tcMar>
            <w:vAlign w:val="center"/>
            <w:hideMark/>
          </w:tcPr>
          <w:p w14:paraId="4F8DA5F7"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Greece</w:t>
            </w:r>
          </w:p>
        </w:tc>
        <w:tc>
          <w:tcPr>
            <w:tcW w:w="4100" w:type="dxa"/>
            <w:shd w:val="clear" w:color="auto" w:fill="auto"/>
            <w:tcMar>
              <w:top w:w="0" w:type="dxa"/>
              <w:left w:w="0" w:type="dxa"/>
              <w:bottom w:w="0" w:type="dxa"/>
              <w:right w:w="0" w:type="dxa"/>
            </w:tcMar>
            <w:vAlign w:val="center"/>
            <w:hideMark/>
          </w:tcPr>
          <w:p w14:paraId="0824E307"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Netherlands</w:t>
            </w:r>
          </w:p>
        </w:tc>
      </w:tr>
      <w:tr w:rsidR="00854AB5" w:rsidRPr="00D16512" w14:paraId="1D6EA380" w14:textId="77777777" w:rsidTr="00A62708">
        <w:tc>
          <w:tcPr>
            <w:tcW w:w="4100" w:type="dxa"/>
            <w:shd w:val="clear" w:color="auto" w:fill="auto"/>
            <w:tcMar>
              <w:top w:w="0" w:type="dxa"/>
              <w:left w:w="0" w:type="dxa"/>
              <w:bottom w:w="0" w:type="dxa"/>
              <w:right w:w="0" w:type="dxa"/>
            </w:tcMar>
            <w:vAlign w:val="center"/>
            <w:hideMark/>
          </w:tcPr>
          <w:p w14:paraId="794173A8"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Bulgaria</w:t>
            </w:r>
          </w:p>
        </w:tc>
        <w:tc>
          <w:tcPr>
            <w:tcW w:w="4100" w:type="dxa"/>
            <w:shd w:val="clear" w:color="auto" w:fill="auto"/>
            <w:tcMar>
              <w:top w:w="0" w:type="dxa"/>
              <w:left w:w="0" w:type="dxa"/>
              <w:bottom w:w="0" w:type="dxa"/>
              <w:right w:w="0" w:type="dxa"/>
            </w:tcMar>
            <w:vAlign w:val="center"/>
            <w:hideMark/>
          </w:tcPr>
          <w:p w14:paraId="5EFEDBCE"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Hungary</w:t>
            </w:r>
          </w:p>
        </w:tc>
        <w:tc>
          <w:tcPr>
            <w:tcW w:w="4100" w:type="dxa"/>
            <w:shd w:val="clear" w:color="auto" w:fill="auto"/>
            <w:tcMar>
              <w:top w:w="0" w:type="dxa"/>
              <w:left w:w="0" w:type="dxa"/>
              <w:bottom w:w="0" w:type="dxa"/>
              <w:right w:w="0" w:type="dxa"/>
            </w:tcMar>
            <w:vAlign w:val="center"/>
            <w:hideMark/>
          </w:tcPr>
          <w:p w14:paraId="72435DB3"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Norway</w:t>
            </w:r>
          </w:p>
        </w:tc>
      </w:tr>
      <w:tr w:rsidR="00854AB5" w:rsidRPr="00D16512" w14:paraId="584F32A8" w14:textId="77777777" w:rsidTr="00A62708">
        <w:tc>
          <w:tcPr>
            <w:tcW w:w="4100" w:type="dxa"/>
            <w:shd w:val="clear" w:color="auto" w:fill="auto"/>
            <w:tcMar>
              <w:top w:w="0" w:type="dxa"/>
              <w:left w:w="0" w:type="dxa"/>
              <w:bottom w:w="0" w:type="dxa"/>
              <w:right w:w="0" w:type="dxa"/>
            </w:tcMar>
            <w:vAlign w:val="center"/>
            <w:hideMark/>
          </w:tcPr>
          <w:p w14:paraId="38832890"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Croatia *</w:t>
            </w:r>
          </w:p>
        </w:tc>
        <w:tc>
          <w:tcPr>
            <w:tcW w:w="4100" w:type="dxa"/>
            <w:shd w:val="clear" w:color="auto" w:fill="auto"/>
            <w:tcMar>
              <w:top w:w="0" w:type="dxa"/>
              <w:left w:w="0" w:type="dxa"/>
              <w:bottom w:w="0" w:type="dxa"/>
              <w:right w:w="0" w:type="dxa"/>
            </w:tcMar>
            <w:vAlign w:val="center"/>
            <w:hideMark/>
          </w:tcPr>
          <w:p w14:paraId="1AB7E598"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Iceland</w:t>
            </w:r>
          </w:p>
        </w:tc>
        <w:tc>
          <w:tcPr>
            <w:tcW w:w="4100" w:type="dxa"/>
            <w:shd w:val="clear" w:color="auto" w:fill="auto"/>
            <w:tcMar>
              <w:top w:w="0" w:type="dxa"/>
              <w:left w:w="0" w:type="dxa"/>
              <w:bottom w:w="0" w:type="dxa"/>
              <w:right w:w="0" w:type="dxa"/>
            </w:tcMar>
            <w:vAlign w:val="center"/>
            <w:hideMark/>
          </w:tcPr>
          <w:p w14:paraId="1BEFC46C"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Poland</w:t>
            </w:r>
          </w:p>
        </w:tc>
      </w:tr>
      <w:tr w:rsidR="00854AB5" w:rsidRPr="00D16512" w14:paraId="75289FA8" w14:textId="77777777" w:rsidTr="00A62708">
        <w:tc>
          <w:tcPr>
            <w:tcW w:w="4100" w:type="dxa"/>
            <w:shd w:val="clear" w:color="auto" w:fill="auto"/>
            <w:tcMar>
              <w:top w:w="0" w:type="dxa"/>
              <w:left w:w="0" w:type="dxa"/>
              <w:bottom w:w="0" w:type="dxa"/>
              <w:right w:w="0" w:type="dxa"/>
            </w:tcMar>
            <w:vAlign w:val="center"/>
            <w:hideMark/>
          </w:tcPr>
          <w:p w14:paraId="7157458C"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Cyprus</w:t>
            </w:r>
          </w:p>
        </w:tc>
        <w:tc>
          <w:tcPr>
            <w:tcW w:w="4100" w:type="dxa"/>
            <w:shd w:val="clear" w:color="auto" w:fill="auto"/>
            <w:tcMar>
              <w:top w:w="0" w:type="dxa"/>
              <w:left w:w="0" w:type="dxa"/>
              <w:bottom w:w="0" w:type="dxa"/>
              <w:right w:w="0" w:type="dxa"/>
            </w:tcMar>
            <w:vAlign w:val="center"/>
            <w:hideMark/>
          </w:tcPr>
          <w:p w14:paraId="3C1408FD"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Ireland</w:t>
            </w:r>
          </w:p>
        </w:tc>
        <w:tc>
          <w:tcPr>
            <w:tcW w:w="4100" w:type="dxa"/>
            <w:shd w:val="clear" w:color="auto" w:fill="auto"/>
            <w:tcMar>
              <w:top w:w="0" w:type="dxa"/>
              <w:left w:w="0" w:type="dxa"/>
              <w:bottom w:w="0" w:type="dxa"/>
              <w:right w:w="0" w:type="dxa"/>
            </w:tcMar>
            <w:vAlign w:val="center"/>
            <w:hideMark/>
          </w:tcPr>
          <w:p w14:paraId="67A9B8EF"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Portugal</w:t>
            </w:r>
          </w:p>
        </w:tc>
      </w:tr>
      <w:tr w:rsidR="00854AB5" w:rsidRPr="00D16512" w14:paraId="20A55F2E" w14:textId="77777777" w:rsidTr="00A62708">
        <w:tc>
          <w:tcPr>
            <w:tcW w:w="4100" w:type="dxa"/>
            <w:shd w:val="clear" w:color="auto" w:fill="auto"/>
            <w:tcMar>
              <w:top w:w="0" w:type="dxa"/>
              <w:left w:w="0" w:type="dxa"/>
              <w:bottom w:w="0" w:type="dxa"/>
              <w:right w:w="0" w:type="dxa"/>
            </w:tcMar>
            <w:vAlign w:val="center"/>
            <w:hideMark/>
          </w:tcPr>
          <w:p w14:paraId="3281F362"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Czech Republic</w:t>
            </w:r>
          </w:p>
        </w:tc>
        <w:tc>
          <w:tcPr>
            <w:tcW w:w="4100" w:type="dxa"/>
            <w:shd w:val="clear" w:color="auto" w:fill="auto"/>
            <w:tcMar>
              <w:top w:w="0" w:type="dxa"/>
              <w:left w:w="0" w:type="dxa"/>
              <w:bottom w:w="0" w:type="dxa"/>
              <w:right w:w="0" w:type="dxa"/>
            </w:tcMar>
            <w:vAlign w:val="center"/>
            <w:hideMark/>
          </w:tcPr>
          <w:p w14:paraId="3E62BA1D"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Italy</w:t>
            </w:r>
          </w:p>
        </w:tc>
        <w:tc>
          <w:tcPr>
            <w:tcW w:w="4100" w:type="dxa"/>
            <w:shd w:val="clear" w:color="auto" w:fill="auto"/>
            <w:tcMar>
              <w:top w:w="0" w:type="dxa"/>
              <w:left w:w="0" w:type="dxa"/>
              <w:bottom w:w="0" w:type="dxa"/>
              <w:right w:w="0" w:type="dxa"/>
            </w:tcMar>
            <w:vAlign w:val="center"/>
            <w:hideMark/>
          </w:tcPr>
          <w:p w14:paraId="6C8AB742"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Romania</w:t>
            </w:r>
          </w:p>
        </w:tc>
      </w:tr>
      <w:tr w:rsidR="00854AB5" w:rsidRPr="00D16512" w14:paraId="20AEEC76" w14:textId="77777777" w:rsidTr="00A62708">
        <w:tc>
          <w:tcPr>
            <w:tcW w:w="4100" w:type="dxa"/>
            <w:shd w:val="clear" w:color="auto" w:fill="auto"/>
            <w:tcMar>
              <w:top w:w="0" w:type="dxa"/>
              <w:left w:w="0" w:type="dxa"/>
              <w:bottom w:w="0" w:type="dxa"/>
              <w:right w:w="0" w:type="dxa"/>
            </w:tcMar>
            <w:vAlign w:val="center"/>
            <w:hideMark/>
          </w:tcPr>
          <w:p w14:paraId="03413976"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Denmark</w:t>
            </w:r>
          </w:p>
        </w:tc>
        <w:tc>
          <w:tcPr>
            <w:tcW w:w="4100" w:type="dxa"/>
            <w:shd w:val="clear" w:color="auto" w:fill="auto"/>
            <w:tcMar>
              <w:top w:w="0" w:type="dxa"/>
              <w:left w:w="0" w:type="dxa"/>
              <w:bottom w:w="0" w:type="dxa"/>
              <w:right w:w="0" w:type="dxa"/>
            </w:tcMar>
            <w:vAlign w:val="center"/>
            <w:hideMark/>
          </w:tcPr>
          <w:p w14:paraId="78461DDC"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Latvia</w:t>
            </w:r>
          </w:p>
        </w:tc>
        <w:tc>
          <w:tcPr>
            <w:tcW w:w="4100" w:type="dxa"/>
            <w:shd w:val="clear" w:color="auto" w:fill="auto"/>
            <w:tcMar>
              <w:top w:w="0" w:type="dxa"/>
              <w:left w:w="0" w:type="dxa"/>
              <w:bottom w:w="0" w:type="dxa"/>
              <w:right w:w="0" w:type="dxa"/>
            </w:tcMar>
            <w:vAlign w:val="center"/>
            <w:hideMark/>
          </w:tcPr>
          <w:p w14:paraId="34F47165"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Slovakia</w:t>
            </w:r>
          </w:p>
        </w:tc>
      </w:tr>
      <w:tr w:rsidR="00854AB5" w:rsidRPr="00D16512" w14:paraId="654D436D" w14:textId="77777777" w:rsidTr="00A62708">
        <w:tc>
          <w:tcPr>
            <w:tcW w:w="4100" w:type="dxa"/>
            <w:shd w:val="clear" w:color="auto" w:fill="auto"/>
            <w:tcMar>
              <w:top w:w="0" w:type="dxa"/>
              <w:left w:w="0" w:type="dxa"/>
              <w:bottom w:w="0" w:type="dxa"/>
              <w:right w:w="0" w:type="dxa"/>
            </w:tcMar>
            <w:vAlign w:val="center"/>
            <w:hideMark/>
          </w:tcPr>
          <w:p w14:paraId="71B22A41"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Estonia</w:t>
            </w:r>
          </w:p>
        </w:tc>
        <w:tc>
          <w:tcPr>
            <w:tcW w:w="4100" w:type="dxa"/>
            <w:shd w:val="clear" w:color="auto" w:fill="auto"/>
            <w:tcMar>
              <w:top w:w="0" w:type="dxa"/>
              <w:left w:w="0" w:type="dxa"/>
              <w:bottom w:w="0" w:type="dxa"/>
              <w:right w:w="0" w:type="dxa"/>
            </w:tcMar>
            <w:vAlign w:val="center"/>
            <w:hideMark/>
          </w:tcPr>
          <w:p w14:paraId="5B0BF314"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Liechtenstein</w:t>
            </w:r>
          </w:p>
        </w:tc>
        <w:tc>
          <w:tcPr>
            <w:tcW w:w="4100" w:type="dxa"/>
            <w:shd w:val="clear" w:color="auto" w:fill="auto"/>
            <w:tcMar>
              <w:top w:w="0" w:type="dxa"/>
              <w:left w:w="0" w:type="dxa"/>
              <w:bottom w:w="0" w:type="dxa"/>
              <w:right w:w="0" w:type="dxa"/>
            </w:tcMar>
            <w:vAlign w:val="center"/>
            <w:hideMark/>
          </w:tcPr>
          <w:p w14:paraId="74791CA8"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Slovenia</w:t>
            </w:r>
          </w:p>
        </w:tc>
      </w:tr>
      <w:tr w:rsidR="00854AB5" w:rsidRPr="00D16512" w14:paraId="500C7C4E" w14:textId="77777777" w:rsidTr="00A62708">
        <w:tc>
          <w:tcPr>
            <w:tcW w:w="4100" w:type="dxa"/>
            <w:shd w:val="clear" w:color="auto" w:fill="auto"/>
            <w:tcMar>
              <w:top w:w="0" w:type="dxa"/>
              <w:left w:w="0" w:type="dxa"/>
              <w:bottom w:w="0" w:type="dxa"/>
              <w:right w:w="0" w:type="dxa"/>
            </w:tcMar>
            <w:vAlign w:val="center"/>
            <w:hideMark/>
          </w:tcPr>
          <w:p w14:paraId="6020AA1A"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Finland</w:t>
            </w:r>
          </w:p>
        </w:tc>
        <w:tc>
          <w:tcPr>
            <w:tcW w:w="4100" w:type="dxa"/>
            <w:shd w:val="clear" w:color="auto" w:fill="auto"/>
            <w:tcMar>
              <w:top w:w="0" w:type="dxa"/>
              <w:left w:w="0" w:type="dxa"/>
              <w:bottom w:w="0" w:type="dxa"/>
              <w:right w:w="0" w:type="dxa"/>
            </w:tcMar>
            <w:vAlign w:val="center"/>
            <w:hideMark/>
          </w:tcPr>
          <w:p w14:paraId="602A8ACC"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Lithuania</w:t>
            </w:r>
          </w:p>
        </w:tc>
        <w:tc>
          <w:tcPr>
            <w:tcW w:w="4100" w:type="dxa"/>
            <w:shd w:val="clear" w:color="auto" w:fill="auto"/>
            <w:tcMar>
              <w:top w:w="0" w:type="dxa"/>
              <w:left w:w="0" w:type="dxa"/>
              <w:bottom w:w="0" w:type="dxa"/>
              <w:right w:w="0" w:type="dxa"/>
            </w:tcMar>
            <w:vAlign w:val="center"/>
            <w:hideMark/>
          </w:tcPr>
          <w:p w14:paraId="5B1BAEC4"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Spain</w:t>
            </w:r>
          </w:p>
        </w:tc>
      </w:tr>
      <w:tr w:rsidR="00854AB5" w:rsidRPr="00D16512" w14:paraId="7F3D4BFD" w14:textId="77777777" w:rsidTr="00A62708">
        <w:tc>
          <w:tcPr>
            <w:tcW w:w="4100" w:type="dxa"/>
            <w:shd w:val="clear" w:color="auto" w:fill="auto"/>
            <w:tcMar>
              <w:top w:w="0" w:type="dxa"/>
              <w:left w:w="0" w:type="dxa"/>
              <w:bottom w:w="0" w:type="dxa"/>
              <w:right w:w="0" w:type="dxa"/>
            </w:tcMar>
            <w:vAlign w:val="center"/>
            <w:hideMark/>
          </w:tcPr>
          <w:p w14:paraId="0A0993C8"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France</w:t>
            </w:r>
          </w:p>
        </w:tc>
        <w:tc>
          <w:tcPr>
            <w:tcW w:w="4100" w:type="dxa"/>
            <w:shd w:val="clear" w:color="auto" w:fill="auto"/>
            <w:tcMar>
              <w:top w:w="0" w:type="dxa"/>
              <w:left w:w="0" w:type="dxa"/>
              <w:bottom w:w="0" w:type="dxa"/>
              <w:right w:w="0" w:type="dxa"/>
            </w:tcMar>
            <w:vAlign w:val="center"/>
            <w:hideMark/>
          </w:tcPr>
          <w:p w14:paraId="2C771229"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Luxembourg</w:t>
            </w:r>
          </w:p>
        </w:tc>
        <w:tc>
          <w:tcPr>
            <w:tcW w:w="4100" w:type="dxa"/>
            <w:shd w:val="clear" w:color="auto" w:fill="auto"/>
            <w:tcMar>
              <w:top w:w="0" w:type="dxa"/>
              <w:left w:w="0" w:type="dxa"/>
              <w:bottom w:w="0" w:type="dxa"/>
              <w:right w:w="0" w:type="dxa"/>
            </w:tcMar>
            <w:vAlign w:val="center"/>
            <w:hideMark/>
          </w:tcPr>
          <w:p w14:paraId="6F0072B4" w14:textId="77777777" w:rsidR="00854AB5" w:rsidRPr="00D16512" w:rsidRDefault="00854AB5" w:rsidP="00A62708">
            <w:pPr>
              <w:spacing w:after="150"/>
              <w:rPr>
                <w:rFonts w:ascii="Arial" w:hAnsi="Arial" w:cs="Arial"/>
                <w:color w:val="333333"/>
                <w:sz w:val="21"/>
                <w:szCs w:val="21"/>
              </w:rPr>
            </w:pPr>
            <w:r w:rsidRPr="00D16512">
              <w:rPr>
                <w:rFonts w:ascii="Arial" w:hAnsi="Arial" w:cs="Arial"/>
                <w:color w:val="333333"/>
                <w:sz w:val="21"/>
                <w:szCs w:val="21"/>
              </w:rPr>
              <w:t>Sweden</w:t>
            </w:r>
          </w:p>
        </w:tc>
      </w:tr>
    </w:tbl>
    <w:p w14:paraId="6D9918A0" w14:textId="77777777" w:rsidR="00975AE6" w:rsidRDefault="00854AB5">
      <w:r w:rsidRPr="00D16512">
        <w:rPr>
          <w:rFonts w:ascii="Arial" w:hAnsi="Arial" w:cs="Arial"/>
          <w:color w:val="333333"/>
          <w:sz w:val="21"/>
          <w:szCs w:val="21"/>
        </w:rPr>
        <w:t>*There are special requirements applicable at present for Croatian nationals.</w:t>
      </w:r>
    </w:p>
    <w:sectPr w:rsidR="00975AE6" w:rsidSect="009434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0C2D"/>
    <w:multiLevelType w:val="multilevel"/>
    <w:tmpl w:val="8AA4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2594B"/>
    <w:multiLevelType w:val="multilevel"/>
    <w:tmpl w:val="94E0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2754AB"/>
    <w:multiLevelType w:val="multilevel"/>
    <w:tmpl w:val="E4BA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5"/>
    <w:rsid w:val="00854AB5"/>
    <w:rsid w:val="009341C3"/>
    <w:rsid w:val="009434CF"/>
    <w:rsid w:val="00975A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9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A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4487</Characters>
  <Application>Microsoft Macintosh Word</Application>
  <DocSecurity>0</DocSecurity>
  <Lines>37</Lines>
  <Paragraphs>10</Paragraphs>
  <ScaleCrop>false</ScaleCrop>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McHugh</dc:creator>
  <cp:keywords/>
  <dc:description/>
  <cp:lastModifiedBy>Michael McHugh</cp:lastModifiedBy>
  <cp:revision>1</cp:revision>
  <dcterms:created xsi:type="dcterms:W3CDTF">2018-03-09T13:22:00Z</dcterms:created>
  <dcterms:modified xsi:type="dcterms:W3CDTF">2018-03-09T13:24:00Z</dcterms:modified>
</cp:coreProperties>
</file>